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C67DF" w14:textId="6DF63BB2" w:rsidR="00E45A17" w:rsidRPr="006027AF" w:rsidRDefault="00E45A17" w:rsidP="0015272F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EC2D93A" w14:textId="41850560" w:rsidR="00B521F1" w:rsidRPr="006027AF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6027AF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6027AF" w:rsidRDefault="00B521F1" w:rsidP="003E7518">
      <w:pPr>
        <w:shd w:val="clear" w:color="auto" w:fill="FFFFFF"/>
        <w:spacing w:line="360" w:lineRule="auto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2EF36807" w14:textId="7A689220" w:rsidR="00221CD3" w:rsidRPr="006027AF" w:rsidRDefault="00B521F1" w:rsidP="00221CD3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r w:rsidRPr="006027AF">
        <w:rPr>
          <w:rFonts w:ascii="Arial" w:hAnsi="Arial" w:cs="Arial"/>
          <w:b/>
          <w:bCs/>
          <w:sz w:val="20"/>
          <w:szCs w:val="20"/>
          <w:lang w:eastAsia="pl-PL"/>
        </w:rPr>
        <w:t xml:space="preserve">dla MŚP zainteresowanych udziałem </w:t>
      </w:r>
      <w:r w:rsidR="00BC6B54" w:rsidRPr="006027AF">
        <w:rPr>
          <w:rFonts w:ascii="Arial" w:eastAsia="Arial" w:hAnsi="Arial" w:cs="Arial"/>
          <w:b/>
          <w:sz w:val="20"/>
          <w:szCs w:val="20"/>
        </w:rPr>
        <w:t>w</w:t>
      </w:r>
      <w:r w:rsidR="00221CD3" w:rsidRPr="006027AF">
        <w:rPr>
          <w:rFonts w:ascii="Arial" w:eastAsia="Arial" w:hAnsi="Arial" w:cs="Arial"/>
          <w:b/>
          <w:sz w:val="20"/>
          <w:szCs w:val="20"/>
        </w:rPr>
        <w:t xml:space="preserve"> misji gospodarczej </w:t>
      </w:r>
      <w:r w:rsidR="00221CD3" w:rsidRPr="006027AF">
        <w:rPr>
          <w:rFonts w:ascii="Arial" w:eastAsia="Arial" w:hAnsi="Arial" w:cs="Arial"/>
          <w:b/>
          <w:bCs/>
          <w:sz w:val="20"/>
          <w:szCs w:val="20"/>
        </w:rPr>
        <w:t>do Londynu (Wielka Brytania)</w:t>
      </w:r>
    </w:p>
    <w:p w14:paraId="6444459B" w14:textId="1F31CFA1" w:rsidR="00E45A17" w:rsidRPr="006027AF" w:rsidRDefault="00221CD3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r w:rsidRPr="006027AF">
        <w:rPr>
          <w:rFonts w:ascii="Arial" w:eastAsia="Arial" w:hAnsi="Arial" w:cs="Arial"/>
          <w:b/>
          <w:sz w:val="20"/>
          <w:szCs w:val="20"/>
        </w:rPr>
        <w:t>na</w:t>
      </w:r>
      <w:r w:rsidR="00BC6B54" w:rsidRPr="006027AF">
        <w:rPr>
          <w:rFonts w:ascii="Arial" w:eastAsia="Arial" w:hAnsi="Arial" w:cs="Arial"/>
          <w:b/>
          <w:sz w:val="20"/>
          <w:szCs w:val="20"/>
        </w:rPr>
        <w:t xml:space="preserve"> międzynarodow</w:t>
      </w:r>
      <w:r w:rsidRPr="006027AF">
        <w:rPr>
          <w:rFonts w:ascii="Arial" w:eastAsia="Arial" w:hAnsi="Arial" w:cs="Arial"/>
          <w:b/>
          <w:sz w:val="20"/>
          <w:szCs w:val="20"/>
        </w:rPr>
        <w:t>e</w:t>
      </w:r>
      <w:r w:rsidR="00BC6B54" w:rsidRPr="006027AF">
        <w:rPr>
          <w:rFonts w:ascii="Arial" w:eastAsia="Arial" w:hAnsi="Arial" w:cs="Arial"/>
          <w:b/>
          <w:sz w:val="20"/>
          <w:szCs w:val="20"/>
        </w:rPr>
        <w:t xml:space="preserve"> targ</w:t>
      </w:r>
      <w:r w:rsidRPr="006027AF">
        <w:rPr>
          <w:rFonts w:ascii="Arial" w:eastAsia="Arial" w:hAnsi="Arial" w:cs="Arial"/>
          <w:b/>
          <w:sz w:val="20"/>
          <w:szCs w:val="20"/>
        </w:rPr>
        <w:t>i</w:t>
      </w:r>
      <w:r w:rsidR="00BC6B54" w:rsidRPr="006027AF">
        <w:rPr>
          <w:rFonts w:ascii="Arial" w:eastAsia="Arial" w:hAnsi="Arial" w:cs="Arial"/>
          <w:b/>
          <w:sz w:val="20"/>
          <w:szCs w:val="20"/>
        </w:rPr>
        <w:t xml:space="preserve"> </w:t>
      </w:r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 xml:space="preserve">branży </w:t>
      </w:r>
      <w:bookmarkStart w:id="0" w:name="_Hlk213152563"/>
      <w:bookmarkStart w:id="1" w:name="_Hlk213151066"/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>spożywczej International Food and Drink Event 2026</w:t>
      </w:r>
      <w:bookmarkEnd w:id="0"/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 w:rsidR="0006638C" w:rsidRPr="006027AF">
        <w:rPr>
          <w:rFonts w:ascii="Arial" w:eastAsia="Arial" w:hAnsi="Arial" w:cs="Arial"/>
          <w:b/>
          <w:bCs/>
          <w:sz w:val="20"/>
          <w:szCs w:val="20"/>
        </w:rPr>
        <w:br/>
      </w:r>
      <w:r w:rsidRPr="006027AF">
        <w:rPr>
          <w:rFonts w:ascii="Arial" w:eastAsia="Arial" w:hAnsi="Arial" w:cs="Arial"/>
          <w:b/>
          <w:bCs/>
          <w:sz w:val="20"/>
          <w:szCs w:val="20"/>
        </w:rPr>
        <w:t>realizowanej</w:t>
      </w:r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 xml:space="preserve"> w</w:t>
      </w:r>
      <w:r w:rsidRPr="006027AF">
        <w:rPr>
          <w:rFonts w:ascii="Arial" w:eastAsia="Arial" w:hAnsi="Arial" w:cs="Arial"/>
          <w:b/>
          <w:bCs/>
          <w:sz w:val="20"/>
          <w:szCs w:val="20"/>
        </w:rPr>
        <w:t> </w:t>
      </w:r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 xml:space="preserve">terminie </w:t>
      </w:r>
      <w:bookmarkStart w:id="2" w:name="_Hlk213152586"/>
      <w:r w:rsidRPr="006027AF">
        <w:rPr>
          <w:rFonts w:ascii="Arial" w:eastAsia="Arial" w:hAnsi="Arial" w:cs="Arial"/>
          <w:b/>
          <w:bCs/>
          <w:sz w:val="20"/>
          <w:szCs w:val="20"/>
        </w:rPr>
        <w:t>29</w:t>
      </w:r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>.03-01.04.2026</w:t>
      </w:r>
      <w:r w:rsidR="00D92D46" w:rsidRPr="006027AF">
        <w:rPr>
          <w:rFonts w:ascii="Arial" w:eastAsia="Arial" w:hAnsi="Arial" w:cs="Arial"/>
          <w:b/>
          <w:sz w:val="20"/>
          <w:szCs w:val="20"/>
        </w:rPr>
        <w:t xml:space="preserve"> </w:t>
      </w:r>
      <w:r w:rsidR="00D92D46" w:rsidRPr="006027AF">
        <w:rPr>
          <w:rFonts w:ascii="Arial" w:eastAsia="Arial" w:hAnsi="Arial" w:cs="Arial"/>
          <w:b/>
          <w:bCs/>
          <w:sz w:val="20"/>
          <w:szCs w:val="20"/>
        </w:rPr>
        <w:t xml:space="preserve">r. </w:t>
      </w:r>
      <w:bookmarkEnd w:id="1"/>
      <w:bookmarkEnd w:id="2"/>
    </w:p>
    <w:p w14:paraId="12382B23" w14:textId="77777777" w:rsidR="00E45A17" w:rsidRPr="006027AF" w:rsidRDefault="00E45A17" w:rsidP="00E45A17">
      <w:pPr>
        <w:shd w:val="clear" w:color="auto" w:fill="FFFFFF"/>
        <w:spacing w:line="360" w:lineRule="auto"/>
        <w:outlineLvl w:val="0"/>
        <w:rPr>
          <w:rFonts w:ascii="Arial" w:eastAsia="Arial" w:hAnsi="Arial" w:cs="Arial"/>
          <w:sz w:val="20"/>
          <w:szCs w:val="20"/>
        </w:rPr>
      </w:pPr>
    </w:p>
    <w:p w14:paraId="24B074B4" w14:textId="3CA09BDF" w:rsidR="00B521F1" w:rsidRPr="006027AF" w:rsidRDefault="00DD5DCB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6027AF">
        <w:rPr>
          <w:rFonts w:ascii="Arial" w:eastAsia="Arial" w:hAnsi="Arial" w:cs="Arial"/>
          <w:sz w:val="20"/>
          <w:szCs w:val="20"/>
        </w:rPr>
        <w:t xml:space="preserve">w ramach projektu pn.: </w:t>
      </w:r>
      <w:r w:rsidR="00BC6B54" w:rsidRPr="006027AF">
        <w:rPr>
          <w:rFonts w:ascii="Arial" w:hAnsi="Arial" w:cs="Arial"/>
          <w:sz w:val="20"/>
          <w:szCs w:val="20"/>
        </w:rPr>
        <w:t>„InterEuropa – umiędzynarodowienie działalności przedsiębiorstw z województwa łódzkiego poprzez udział w wydarzeniach targowych i ekspansję na rynki europejskie”</w:t>
      </w:r>
      <w:r w:rsidR="00B349FB" w:rsidRPr="006027AF">
        <w:rPr>
          <w:rFonts w:ascii="Arial" w:hAnsi="Arial" w:cs="Arial"/>
          <w:sz w:val="20"/>
          <w:szCs w:val="20"/>
        </w:rPr>
        <w:t xml:space="preserve"> </w:t>
      </w:r>
      <w:r w:rsidR="00B521F1" w:rsidRPr="006027AF">
        <w:rPr>
          <w:rFonts w:ascii="Arial" w:hAnsi="Arial" w:cs="Arial"/>
          <w:bCs/>
          <w:sz w:val="20"/>
          <w:szCs w:val="20"/>
          <w:lang w:eastAsia="pl-PL"/>
        </w:rPr>
        <w:t>współfinansowanego w ramach programu regionalnego Fundusze Europejskie dla Łódzkiego 2021-2027</w:t>
      </w:r>
      <w:r w:rsidR="003E7518" w:rsidRPr="006027AF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1011B8E8" w14:textId="77777777" w:rsidR="00E45A17" w:rsidRPr="006027AF" w:rsidRDefault="00E45A17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14:paraId="2079D570" w14:textId="77777777" w:rsidR="00B521F1" w:rsidRPr="006027AF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6027AF" w:rsidRPr="006027AF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6027AF" w:rsidRPr="006027AF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6027AF" w:rsidRPr="006027AF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6027AF" w:rsidRPr="006027AF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6027AF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6027AF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4DCB128" w14:textId="77777777" w:rsidR="00E45A17" w:rsidRPr="006027AF" w:rsidRDefault="00E45A17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2BB0BF77" w14:textId="23E1B4AA" w:rsidR="00B521F1" w:rsidRPr="006027AF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6027AF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6027AF" w:rsidRPr="006027AF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6027AF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6027AF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6027AF" w:rsidRPr="006027AF" w14:paraId="215F6C75" w14:textId="77777777" w:rsidTr="00537754">
        <w:trPr>
          <w:trHeight w:val="6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5C6384B7" w14:textId="77777777" w:rsidTr="00537754">
        <w:trPr>
          <w:trHeight w:val="68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5CC6063E" w14:textId="77777777" w:rsidTr="00537754">
        <w:trPr>
          <w:trHeight w:val="141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728ECB9E" w14:textId="77777777" w:rsidTr="00537754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6027AF">
              <w:rPr>
                <w:rFonts w:ascii="Arial" w:hAnsi="Arial" w:cs="Arial"/>
                <w:bCs/>
              </w:rPr>
              <w:t>minimis</w:t>
            </w:r>
            <w:proofErr w:type="spellEnd"/>
            <w:r w:rsidRPr="006027AF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31248541" w14:textId="77777777" w:rsidTr="00537754">
        <w:trPr>
          <w:trHeight w:val="11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6027AF">
              <w:rPr>
                <w:rFonts w:ascii="Arial" w:hAnsi="Arial" w:cs="Arial"/>
              </w:rPr>
              <w:t>minimis</w:t>
            </w:r>
            <w:proofErr w:type="spellEnd"/>
            <w:r w:rsidRPr="006027AF">
              <w:rPr>
                <w:rFonts w:ascii="Arial" w:hAnsi="Arial" w:cs="Arial"/>
              </w:rPr>
              <w:t xml:space="preserve"> dla przedsiębiorstwa (</w:t>
            </w:r>
            <w:r w:rsidRPr="006027AF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027AF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6027AF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691EC7E4" w14:textId="77777777" w:rsidTr="00537754">
        <w:trPr>
          <w:trHeight w:val="101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6027AF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6027AF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6027AF">
              <w:rPr>
                <w:rFonts w:ascii="Arial" w:hAnsi="Arial" w:cs="Arial"/>
                <w:bCs/>
              </w:rPr>
              <w:t>minimis</w:t>
            </w:r>
            <w:proofErr w:type="spellEnd"/>
            <w:r w:rsidRPr="006027AF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6027AF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6027AF">
              <w:rPr>
                <w:rFonts w:ascii="Arial" w:hAnsi="Arial" w:cs="Arial"/>
                <w:bCs/>
                <w:lang w:val="es-ES_tradnl"/>
              </w:rPr>
              <w:t>(pomoc de minimis w ramach jednego przedsiębiorstwa w ciągu trzech poprzednich lat nie przekroczyła równowartości 300 000 EUR)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6027AF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6027AF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6027AF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6BF82AE6" w14:textId="77777777" w:rsidTr="00537754">
        <w:trPr>
          <w:trHeight w:val="7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6027AF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45012899" w:rsidR="00B521F1" w:rsidRPr="006027AF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6</w:t>
            </w:r>
            <w:r w:rsidR="00B521F1" w:rsidRPr="006027AF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32BFCE04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6027AF" w:rsidRDefault="00757411" w:rsidP="00D67B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77F2FF72" w:rsidR="00B521F1" w:rsidRPr="006027AF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6</w:t>
            </w:r>
            <w:r w:rsidR="00B521F1" w:rsidRPr="006027AF">
              <w:rPr>
                <w:rFonts w:ascii="Arial" w:hAnsi="Arial" w:cs="Arial"/>
                <w:bCs/>
              </w:rPr>
              <w:t>.</w:t>
            </w:r>
            <w:r w:rsidR="006C7B83" w:rsidRPr="006027AF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6027AF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6027AF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6027AF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6027AF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6027AF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6027AF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6027AF" w:rsidRPr="006027AF" w14:paraId="2BE6AF01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6027AF" w:rsidRDefault="00757411" w:rsidP="00D67B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59ECB581" w:rsidR="00B521F1" w:rsidRPr="006027AF" w:rsidRDefault="00D92D46" w:rsidP="00537754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/>
              </w:rPr>
              <w:t>Innowacyjne rolnictwo i przetwórstwo rolno-spożywcze</w:t>
            </w:r>
          </w:p>
        </w:tc>
        <w:tc>
          <w:tcPr>
            <w:tcW w:w="1699" w:type="dxa"/>
            <w:vAlign w:val="center"/>
          </w:tcPr>
          <w:p w14:paraId="1D64CF4D" w14:textId="28355788" w:rsidR="00B521F1" w:rsidRPr="006027AF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6</w:t>
            </w:r>
            <w:r w:rsidR="00B521F1" w:rsidRPr="006027AF">
              <w:rPr>
                <w:rFonts w:ascii="Arial" w:hAnsi="Arial" w:cs="Arial"/>
                <w:bCs/>
              </w:rPr>
              <w:t>.</w:t>
            </w:r>
            <w:r w:rsidR="0036241C" w:rsidRPr="006027AF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3D6D6BC7" w14:textId="77777777" w:rsidTr="00537754">
        <w:trPr>
          <w:trHeight w:val="154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6027AF" w:rsidRDefault="0036241C" w:rsidP="00D67B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1</w:t>
            </w:r>
            <w:r w:rsidR="00757411" w:rsidRPr="006027A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00109819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Kod PKD</w:t>
            </w:r>
            <w:r w:rsidR="00537754" w:rsidRPr="006027AF">
              <w:rPr>
                <w:rFonts w:ascii="Arial" w:hAnsi="Arial" w:cs="Arial"/>
                <w:bCs/>
              </w:rPr>
              <w:t xml:space="preserve"> właściwy dla branży </w:t>
            </w:r>
            <w:r w:rsidR="00D92D46" w:rsidRPr="006027AF">
              <w:rPr>
                <w:rFonts w:ascii="Arial" w:hAnsi="Arial" w:cs="Arial"/>
                <w:bCs/>
              </w:rPr>
              <w:t>Innowacyjne rolnictwo i przetwórstwo rolno-spożywcze</w:t>
            </w:r>
            <w:r w:rsidRPr="006027AF">
              <w:rPr>
                <w:rFonts w:ascii="Arial" w:hAnsi="Arial" w:cs="Arial"/>
                <w:bCs/>
              </w:rPr>
              <w:t xml:space="preserve"> zgodny z Wykazem Regionalnych Inteligentnych Specjalizacji Województwa Łódzkiego oraz wynikających z nich nisz specjalizacyjnych </w:t>
            </w:r>
          </w:p>
          <w:p w14:paraId="4C635F90" w14:textId="33113B15" w:rsidR="00B521F1" w:rsidRPr="006027AF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https://law4growth.com/wp</w:t>
            </w:r>
            <w:r w:rsidR="003E7518" w:rsidRPr="006027AF">
              <w:rPr>
                <w:rFonts w:ascii="Arial" w:hAnsi="Arial" w:cs="Arial"/>
                <w:bCs/>
              </w:rPr>
              <w:t>-</w:t>
            </w:r>
            <w:r w:rsidRPr="006027AF">
              <w:rPr>
                <w:rFonts w:ascii="Arial" w:hAnsi="Arial" w:cs="Arial"/>
                <w:bCs/>
              </w:rPr>
              <w:t>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86CDE9E" w:rsidR="00B521F1" w:rsidRPr="006027AF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6</w:t>
            </w:r>
            <w:r w:rsidR="00B521F1" w:rsidRPr="006027AF">
              <w:rPr>
                <w:rFonts w:ascii="Arial" w:hAnsi="Arial" w:cs="Arial"/>
                <w:bCs/>
              </w:rPr>
              <w:t>.</w:t>
            </w:r>
            <w:r w:rsidR="00B464E7" w:rsidRPr="006027AF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027AF" w:rsidRPr="006027AF" w14:paraId="14AAB8DF" w14:textId="77777777" w:rsidTr="00537754">
        <w:trPr>
          <w:trHeight w:val="70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70AB1938" w:rsidR="00B521F1" w:rsidRPr="006027AF" w:rsidRDefault="00795266" w:rsidP="00D67B1C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6027AF">
              <w:rPr>
                <w:rFonts w:ascii="Arial" w:hAnsi="Arial" w:cs="Arial"/>
                <w:b/>
                <w:bCs/>
              </w:rPr>
              <w:t>1</w:t>
            </w:r>
            <w:r w:rsidR="00D67B1C" w:rsidRPr="006027AF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6027AF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2C221B4F" w:rsidR="00B521F1" w:rsidRPr="006027AF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6027AF">
              <w:rPr>
                <w:rFonts w:ascii="Arial" w:hAnsi="Arial" w:cs="Arial"/>
                <w:bCs/>
              </w:rPr>
              <w:t>6</w:t>
            </w:r>
            <w:r w:rsidR="00D67B1C" w:rsidRPr="006027AF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6027AF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DDB1ABB" w14:textId="3A1D0C0A" w:rsidR="00B521F1" w:rsidRPr="006027AF" w:rsidRDefault="00B521F1" w:rsidP="00576FC9">
      <w:pPr>
        <w:spacing w:after="240" w:line="360" w:lineRule="auto"/>
        <w:contextualSpacing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6027AF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6027AF" w:rsidRPr="006027AF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6027AF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6027AF" w:rsidRPr="006027AF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6027AF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6027AF" w:rsidRPr="006027AF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6027AF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6027AF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6027AF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6027AF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6027AF">
        <w:rPr>
          <w:rStyle w:val="FontStyle33"/>
          <w:rFonts w:ascii="Arial" w:eastAsia="Arial Unicode MS" w:hAnsi="Arial" w:cs="Arial"/>
        </w:rPr>
        <w:t xml:space="preserve">Brak </w:t>
      </w:r>
      <w:r w:rsidR="00F617CD" w:rsidRPr="006027AF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6027AF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77777777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6027AF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75E50B14" w14:textId="50ED1A0D" w:rsidR="00B521F1" w:rsidRPr="006027AF" w:rsidRDefault="0082352B" w:rsidP="00990178">
      <w:pPr>
        <w:spacing w:line="259" w:lineRule="auto"/>
        <w:jc w:val="left"/>
        <w:rPr>
          <w:rFonts w:ascii="Arial" w:hAnsi="Arial" w:cs="Arial"/>
          <w:b/>
          <w:bCs/>
          <w:lang w:eastAsia="pl-PL"/>
        </w:rPr>
      </w:pPr>
      <w:r w:rsidRPr="006027AF">
        <w:rPr>
          <w:rStyle w:val="FontStyle33"/>
          <w:rFonts w:ascii="Arial" w:eastAsia="Arial Unicode MS" w:hAnsi="Arial" w:cs="Arial"/>
        </w:rPr>
        <w:br w:type="page"/>
      </w:r>
      <w:r w:rsidR="00B521F1" w:rsidRPr="006027AF">
        <w:rPr>
          <w:rFonts w:ascii="Arial" w:hAnsi="Arial" w:cs="Arial"/>
          <w:b/>
          <w:bCs/>
          <w:lang w:eastAsia="pl-PL"/>
        </w:rPr>
        <w:lastRenderedPageBreak/>
        <w:t>Część 2. KRYTERIA</w:t>
      </w:r>
      <w:r w:rsidR="004671D3" w:rsidRPr="006027AF">
        <w:rPr>
          <w:rFonts w:ascii="Arial" w:hAnsi="Arial" w:cs="Arial"/>
          <w:b/>
          <w:bCs/>
          <w:lang w:eastAsia="pl-PL"/>
        </w:rPr>
        <w:t xml:space="preserve"> </w:t>
      </w:r>
      <w:r w:rsidR="00B521F1" w:rsidRPr="006027AF">
        <w:rPr>
          <w:rFonts w:ascii="Arial" w:hAnsi="Arial" w:cs="Arial"/>
          <w:b/>
          <w:bCs/>
          <w:lang w:eastAsia="pl-PL"/>
        </w:rPr>
        <w:t>OCENY MERYTORYCZNEJ</w:t>
      </w:r>
    </w:p>
    <w:p w14:paraId="2DE85CE9" w14:textId="77777777" w:rsidR="00B521F1" w:rsidRPr="006027AF" w:rsidRDefault="00B521F1" w:rsidP="00B521F1"/>
    <w:tbl>
      <w:tblPr>
        <w:tblStyle w:val="Tabela-Siatka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5"/>
        <w:gridCol w:w="3682"/>
        <w:gridCol w:w="1134"/>
        <w:gridCol w:w="1840"/>
        <w:gridCol w:w="1280"/>
        <w:gridCol w:w="1563"/>
      </w:tblGrid>
      <w:tr w:rsidR="006027AF" w:rsidRPr="006027AF" w14:paraId="2B94E1B7" w14:textId="77777777" w:rsidTr="00AA20D0">
        <w:trPr>
          <w:trHeight w:val="720"/>
        </w:trPr>
        <w:tc>
          <w:tcPr>
            <w:tcW w:w="565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6027AF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682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6027AF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3" w:name="RANGE!B1:G33"/>
            <w:r w:rsidRPr="006027AF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3"/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6027AF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840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6027AF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80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6027AF" w:rsidRDefault="00383AA7" w:rsidP="00AA20D0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3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6027AF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6027AF" w:rsidRPr="006027AF" w14:paraId="2AEC70D5" w14:textId="77777777" w:rsidTr="00AA20D0">
        <w:trPr>
          <w:trHeight w:hRule="exact" w:val="426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03F65F75" w14:textId="0A23C3A2" w:rsidR="0053443E" w:rsidRPr="006027AF" w:rsidRDefault="00990178" w:rsidP="0053443E">
            <w:pPr>
              <w:tabs>
                <w:tab w:val="left" w:pos="320"/>
              </w:tabs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1DB8C7C0" w14:textId="18FCB51C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Czy firma posiada ofertę/ materiały/ produkty/opis usług w języku polskim?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4D3C5B9" w14:textId="44E7EB87" w:rsidR="0053443E" w:rsidRPr="006027AF" w:rsidRDefault="006D565D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53443E" w:rsidRPr="006027AF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  <w:p w14:paraId="5B553427" w14:textId="5F1CC088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40" w:type="dxa"/>
            <w:vAlign w:val="center"/>
            <w:hideMark/>
          </w:tcPr>
          <w:p w14:paraId="6EBEB639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2561A4CA" w14:textId="5758111E" w:rsidR="0053443E" w:rsidRPr="006027AF" w:rsidRDefault="002A796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2DFBAB6E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0BEE8881" w14:textId="77777777" w:rsidTr="00AA20D0">
        <w:trPr>
          <w:trHeight w:hRule="exact" w:val="431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4BB15500" w14:textId="77777777" w:rsidR="0053443E" w:rsidRPr="006027AF" w:rsidRDefault="0053443E" w:rsidP="0053443E">
            <w:pPr>
              <w:tabs>
                <w:tab w:val="left" w:pos="320"/>
                <w:tab w:val="left" w:pos="633"/>
              </w:tabs>
              <w:spacing w:after="240"/>
              <w:ind w:left="708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6D16AEA0" w14:textId="77777777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A3610DC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27318E95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3337A89F" w14:textId="77777777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794CA1F7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02CEAD5D" w14:textId="77777777" w:rsidTr="00AA20D0">
        <w:trPr>
          <w:trHeight w:val="415"/>
        </w:trPr>
        <w:tc>
          <w:tcPr>
            <w:tcW w:w="565" w:type="dxa"/>
            <w:vMerge w:val="restart"/>
            <w:shd w:val="clear" w:color="auto" w:fill="F2F2F2" w:themeFill="background1" w:themeFillShade="F2"/>
            <w:vAlign w:val="center"/>
          </w:tcPr>
          <w:p w14:paraId="32EE3A3A" w14:textId="4C81AE47" w:rsidR="0053443E" w:rsidRPr="006027AF" w:rsidRDefault="00990178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82" w:type="dxa"/>
            <w:vMerge w:val="restart"/>
            <w:vAlign w:val="center"/>
          </w:tcPr>
          <w:p w14:paraId="783C92A4" w14:textId="146FCE54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Czy firma posiada ofertę/ materiały/ produkty/opis usług w języku angielskim?</w:t>
            </w:r>
          </w:p>
        </w:tc>
        <w:tc>
          <w:tcPr>
            <w:tcW w:w="1134" w:type="dxa"/>
            <w:vMerge w:val="restart"/>
            <w:vAlign w:val="center"/>
          </w:tcPr>
          <w:p w14:paraId="46D29A09" w14:textId="0593A45B" w:rsidR="0053443E" w:rsidRPr="006027AF" w:rsidRDefault="006D565D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53443E" w:rsidRPr="006027AF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  <w:p w14:paraId="186C19DF" w14:textId="27D0FAC1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40" w:type="dxa"/>
            <w:vAlign w:val="center"/>
          </w:tcPr>
          <w:p w14:paraId="0629483F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</w:tcPr>
          <w:p w14:paraId="78C55041" w14:textId="7E67E7D0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63" w:type="dxa"/>
            <w:vMerge w:val="restart"/>
            <w:vAlign w:val="center"/>
          </w:tcPr>
          <w:p w14:paraId="44A4D6BB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6031FEEF" w14:textId="77777777" w:rsidTr="00D824BF">
        <w:trPr>
          <w:trHeight w:hRule="exact" w:val="295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4DDD6BB4" w14:textId="77777777" w:rsidR="0053443E" w:rsidRPr="006027AF" w:rsidRDefault="0053443E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</w:tcPr>
          <w:p w14:paraId="4279A498" w14:textId="77777777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FAC41A5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1E5F3C66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</w:tcPr>
          <w:p w14:paraId="469CC648" w14:textId="77777777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</w:tcPr>
          <w:p w14:paraId="076F9EF6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5E73E030" w14:textId="77777777" w:rsidTr="00315988">
        <w:trPr>
          <w:trHeight w:hRule="exact" w:val="275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0F862AE8" w:rsidR="0053443E" w:rsidRPr="006027AF" w:rsidRDefault="00990178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292980A9" w14:textId="35D592E0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6027AF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839A3CB" w14:textId="6892C40E" w:rsidR="0053443E" w:rsidRPr="006027AF" w:rsidRDefault="006D565D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53443E" w:rsidRPr="006027AF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1840" w:type="dxa"/>
            <w:vAlign w:val="center"/>
            <w:hideMark/>
          </w:tcPr>
          <w:p w14:paraId="164D78C4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351EBEC3" w14:textId="3CD915FB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77890438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4B277EEE" w14:textId="77777777" w:rsidTr="00315988">
        <w:trPr>
          <w:trHeight w:hRule="exact" w:val="268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53443E" w:rsidRPr="006027AF" w:rsidRDefault="0053443E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422DFF84" w14:textId="77777777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B034E7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77EA8CD5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7C29BE96" w14:textId="77777777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68818065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51D78F7C" w14:textId="77777777" w:rsidTr="00AA20D0">
        <w:trPr>
          <w:trHeight w:hRule="exact" w:val="423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1CF4BBEC" w:rsidR="0053443E" w:rsidRPr="006027AF" w:rsidRDefault="00990178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590AF828" w14:textId="2E88DB2B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6027AF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języku polskim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4DEF0BF" w14:textId="59D05FE3" w:rsidR="0053443E" w:rsidRPr="006027AF" w:rsidRDefault="006D565D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53443E" w:rsidRPr="006027AF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  <w:p w14:paraId="47C69D89" w14:textId="1C9F41DD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40" w:type="dxa"/>
            <w:vAlign w:val="center"/>
            <w:hideMark/>
          </w:tcPr>
          <w:p w14:paraId="29967BEB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0D1CB679" w14:textId="427D5F8B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2190FA1B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627C6950" w14:textId="77777777" w:rsidTr="00D824BF">
        <w:trPr>
          <w:trHeight w:hRule="exact" w:val="329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53443E" w:rsidRPr="006027AF" w:rsidRDefault="0053443E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3A3596D1" w14:textId="77777777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E79529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33521971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6FA6CBD4" w14:textId="77777777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6CE684AA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3D33DCA7" w14:textId="77777777" w:rsidTr="00AA20D0">
        <w:trPr>
          <w:trHeight w:hRule="exact" w:val="433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115D3A38" w:rsidR="0053443E" w:rsidRPr="006027AF" w:rsidRDefault="00990178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22F6FAF7" w14:textId="3A0D0FBB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6027AF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 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w języku angielskim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80695B7" w14:textId="30378C50" w:rsidR="0053443E" w:rsidRPr="006027AF" w:rsidRDefault="006D565D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53443E" w:rsidRPr="006027AF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  <w:p w14:paraId="2FAA9254" w14:textId="13C2CA0E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40" w:type="dxa"/>
            <w:vAlign w:val="center"/>
            <w:hideMark/>
          </w:tcPr>
          <w:p w14:paraId="3DBC7C4E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02F9835F" w14:textId="25135EA0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39318E7B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027AF" w:rsidRPr="006027AF" w14:paraId="5F3754BD" w14:textId="77777777" w:rsidTr="00AA20D0">
        <w:trPr>
          <w:trHeight w:hRule="exact" w:val="424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53443E" w:rsidRPr="006027AF" w:rsidRDefault="0053443E" w:rsidP="0053443E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1163531E" w14:textId="77777777" w:rsidR="0053443E" w:rsidRPr="006027AF" w:rsidRDefault="0053443E" w:rsidP="0053443E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A786B95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68C40A1E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43C51CAE" w14:textId="77777777" w:rsidR="0053443E" w:rsidRPr="006027AF" w:rsidRDefault="0053443E" w:rsidP="0053443E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7BEA1BBE" w14:textId="77777777" w:rsidR="0053443E" w:rsidRPr="006027AF" w:rsidRDefault="0053443E" w:rsidP="0053443E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5E70D7F9" w14:textId="77777777" w:rsidTr="00315988">
        <w:trPr>
          <w:trHeight w:val="391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0008509" w14:textId="4EA33634" w:rsidR="00AD18B7" w:rsidRDefault="00990178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682" w:type="dxa"/>
            <w:vMerge w:val="restart"/>
            <w:vAlign w:val="center"/>
          </w:tcPr>
          <w:p w14:paraId="1EFC64B8" w14:textId="49F710E5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AD18B7">
              <w:rPr>
                <w:rFonts w:ascii="Arial" w:eastAsia="Arial Unicode MS" w:hAnsi="Arial" w:cs="Arial"/>
                <w:bCs/>
                <w:sz w:val="18"/>
                <w:szCs w:val="18"/>
              </w:rPr>
              <w:t>Czy prowadzą Państwo aktywne profile w mediach społecznościowych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53B09C6B" w14:textId="6FCD409A" w:rsidR="00AD18B7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8.4</w:t>
            </w:r>
          </w:p>
        </w:tc>
        <w:tc>
          <w:tcPr>
            <w:tcW w:w="1840" w:type="dxa"/>
            <w:vAlign w:val="center"/>
          </w:tcPr>
          <w:p w14:paraId="396D89D7" w14:textId="6B9C25C9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</w:tcPr>
          <w:p w14:paraId="3A4DD632" w14:textId="1CDF943E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</w:tcPr>
          <w:p w14:paraId="571F14E1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01AB7D9A" w14:textId="77777777" w:rsidTr="00315988">
        <w:trPr>
          <w:trHeight w:val="409"/>
        </w:trPr>
        <w:tc>
          <w:tcPr>
            <w:tcW w:w="565" w:type="dxa"/>
            <w:vMerge/>
            <w:shd w:val="clear" w:color="auto" w:fill="F2F2F2" w:themeFill="background1" w:themeFillShade="F2"/>
            <w:noWrap/>
            <w:vAlign w:val="center"/>
          </w:tcPr>
          <w:p w14:paraId="4B0FFC29" w14:textId="77777777" w:rsidR="00AD18B7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</w:tcPr>
          <w:p w14:paraId="3F498FE7" w14:textId="77777777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0422770D" w14:textId="77777777" w:rsidR="00AD18B7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393DD0F1" w14:textId="3C6C98AF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</w:tcPr>
          <w:p w14:paraId="13856F44" w14:textId="2D2A47E5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</w:tcPr>
          <w:p w14:paraId="010A42A6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1AC64C6D" w14:textId="77777777" w:rsidTr="00315988">
        <w:trPr>
          <w:trHeight w:val="583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0909915A" w:rsidR="00AD18B7" w:rsidRPr="006027AF" w:rsidRDefault="00990178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2DD5DC49" w14:textId="1CBD75E6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6027AF">
              <w:rPr>
                <w:rFonts w:ascii="Arial" w:eastAsia="Arial Unicode MS" w:hAnsi="Arial" w:cs="Arial"/>
                <w:bCs/>
                <w:sz w:val="18"/>
                <w:szCs w:val="18"/>
              </w:rPr>
              <w:t>Czy firma posiada oznaczenia i certyfikaty potwierdzające jakość wytwarzanych produktów lub świadczonych usług, wydawanych przez odpowiednie podmioty?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F66F536" w14:textId="7F7D3E56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840" w:type="dxa"/>
            <w:vAlign w:val="center"/>
            <w:hideMark/>
          </w:tcPr>
          <w:p w14:paraId="2BDA0FD5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679E1D18" w14:textId="0F89EFDA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37CEFCD5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0F59E3ED" w14:textId="77777777" w:rsidTr="00315988">
        <w:trPr>
          <w:trHeight w:val="379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AD18B7" w:rsidRPr="006027AF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64AE30D7" w14:textId="77777777" w:rsidR="00AD18B7" w:rsidRPr="006027AF" w:rsidRDefault="00AD18B7" w:rsidP="00AD18B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99484B8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21B44DCE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1D198BD7" w14:textId="77777777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78166CD3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070B0D0E" w14:textId="77777777" w:rsidTr="00AA20D0">
        <w:trPr>
          <w:trHeight w:val="376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158B51A" w:rsidR="00AD18B7" w:rsidRPr="006027AF" w:rsidRDefault="00990178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682" w:type="dxa"/>
            <w:vMerge w:val="restart"/>
            <w:vAlign w:val="center"/>
          </w:tcPr>
          <w:p w14:paraId="337AC8F1" w14:textId="2892296B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027AF">
              <w:rPr>
                <w:rFonts w:ascii="Arial" w:hAnsi="Arial" w:cs="Arial"/>
                <w:sz w:val="18"/>
                <w:szCs w:val="18"/>
              </w:rPr>
              <w:t xml:space="preserve">Czy produkty firmy są dostosowane do eksportu? 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87BA2FD" w14:textId="1A1171AB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840" w:type="dxa"/>
            <w:vAlign w:val="center"/>
          </w:tcPr>
          <w:p w14:paraId="0A288ACC" w14:textId="0B0324EE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</w:tcPr>
          <w:p w14:paraId="50616124" w14:textId="4E65AE1D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</w:tcPr>
          <w:p w14:paraId="42D88249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5324FC3C" w14:textId="77777777" w:rsidTr="00AA20D0">
        <w:trPr>
          <w:trHeight w:val="425"/>
        </w:trPr>
        <w:tc>
          <w:tcPr>
            <w:tcW w:w="565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AD18B7" w:rsidRPr="006027AF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</w:tcPr>
          <w:p w14:paraId="56F1DA96" w14:textId="77777777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75B8489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</w:tcPr>
          <w:p w14:paraId="2CF83FA8" w14:textId="563A58BB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</w:tcPr>
          <w:p w14:paraId="4AAED93C" w14:textId="7E932994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</w:tcPr>
          <w:p w14:paraId="30D0BE65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17C90647" w14:textId="77777777" w:rsidTr="00315988">
        <w:trPr>
          <w:trHeight w:val="369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484BB5AB" w:rsidR="00AD18B7" w:rsidRPr="006027AF" w:rsidRDefault="00990178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682" w:type="dxa"/>
            <w:vMerge w:val="restart"/>
            <w:vAlign w:val="center"/>
          </w:tcPr>
          <w:p w14:paraId="25A90CF2" w14:textId="7F91E718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027AF">
              <w:rPr>
                <w:rFonts w:ascii="Arial" w:hAnsi="Arial" w:cs="Arial"/>
                <w:sz w:val="18"/>
                <w:szCs w:val="18"/>
              </w:rPr>
              <w:t>Czy w ciągu ostatnich 2 lat produkty firmy były eksportowane na wymienione poniżej rynki?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626D2A" w14:textId="3054FC30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1840" w:type="dxa"/>
            <w:shd w:val="clear" w:color="auto" w:fill="auto"/>
            <w:vAlign w:val="center"/>
          </w:tcPr>
          <w:p w14:paraId="1802C884" w14:textId="0A3D137C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3DD324C7" w14:textId="43283526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shd w:val="clear" w:color="auto" w:fill="auto"/>
            <w:vAlign w:val="center"/>
          </w:tcPr>
          <w:p w14:paraId="6836C24E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3143715C" w14:textId="77777777" w:rsidTr="00315988">
        <w:trPr>
          <w:trHeight w:val="263"/>
        </w:trPr>
        <w:tc>
          <w:tcPr>
            <w:tcW w:w="565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AD18B7" w:rsidRPr="006027AF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</w:tcPr>
          <w:p w14:paraId="3AD80C12" w14:textId="77777777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D53D2F4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shd w:val="clear" w:color="auto" w:fill="auto"/>
            <w:vAlign w:val="center"/>
          </w:tcPr>
          <w:p w14:paraId="63D087E5" w14:textId="3020CE00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280" w:type="dxa"/>
            <w:shd w:val="clear" w:color="auto" w:fill="auto"/>
            <w:noWrap/>
            <w:vAlign w:val="center"/>
          </w:tcPr>
          <w:p w14:paraId="51FA514E" w14:textId="159B7795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63" w:type="dxa"/>
            <w:vMerge/>
            <w:shd w:val="clear" w:color="auto" w:fill="auto"/>
            <w:vAlign w:val="center"/>
          </w:tcPr>
          <w:p w14:paraId="0B0DF382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4AF9FDE2" w14:textId="77777777" w:rsidTr="00AA20D0">
        <w:trPr>
          <w:trHeight w:hRule="exact" w:val="432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2149F396" w:rsidR="00AD18B7" w:rsidRPr="006027AF" w:rsidRDefault="00990178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11D6A6B0" w14:textId="28A76F19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6027AF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Czy </w:t>
            </w:r>
            <w:r w:rsidRPr="006027AF">
              <w:rPr>
                <w:rFonts w:ascii="Arial" w:hAnsi="Arial" w:cs="Arial"/>
                <w:sz w:val="18"/>
                <w:szCs w:val="18"/>
              </w:rPr>
              <w:t xml:space="preserve">produkt </w:t>
            </w:r>
            <w:r w:rsidRPr="006027AF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firmy uzyskał wyróżnienia/nagrody w konkursach krajowych?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2C56109" w14:textId="57AAAB56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192891D4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840" w:type="dxa"/>
            <w:vAlign w:val="center"/>
            <w:hideMark/>
          </w:tcPr>
          <w:p w14:paraId="446F39B9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7A064186" w14:textId="1C39E384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5D0CB148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6D78A99D" w14:textId="77777777" w:rsidTr="00AA20D0">
        <w:trPr>
          <w:trHeight w:hRule="exact" w:val="470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AD18B7" w:rsidRPr="006027AF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1B8F2D49" w14:textId="77777777" w:rsidR="00AD18B7" w:rsidRPr="006027AF" w:rsidRDefault="00AD18B7" w:rsidP="00AD18B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C90B88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61CC3B38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7308B2E0" w14:textId="77777777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2FC32BEB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73299679" w14:textId="77777777" w:rsidTr="00EC54FB">
        <w:trPr>
          <w:trHeight w:val="374"/>
        </w:trPr>
        <w:tc>
          <w:tcPr>
            <w:tcW w:w="565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08C14147" w:rsidR="00AD18B7" w:rsidRPr="006027AF" w:rsidRDefault="00AD18B7" w:rsidP="00AD18B7">
            <w:pPr>
              <w:spacing w:after="240"/>
              <w:ind w:left="37" w:right="34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99017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82" w:type="dxa"/>
            <w:vMerge w:val="restart"/>
            <w:vAlign w:val="center"/>
            <w:hideMark/>
          </w:tcPr>
          <w:p w14:paraId="01C45F0C" w14:textId="6322E8B2" w:rsidR="00AD18B7" w:rsidRPr="006027AF" w:rsidRDefault="00AD18B7" w:rsidP="00AD18B7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6027AF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 firmy uzyskał wyróżnienia/ nagrody w konkursach międzynarodowych?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657F0A8D" w14:textId="15EF38C4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6027AF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  <w:p w14:paraId="55C4B018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840" w:type="dxa"/>
            <w:vAlign w:val="center"/>
            <w:hideMark/>
          </w:tcPr>
          <w:p w14:paraId="75A476A3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80" w:type="dxa"/>
            <w:noWrap/>
            <w:vAlign w:val="center"/>
            <w:hideMark/>
          </w:tcPr>
          <w:p w14:paraId="416836F6" w14:textId="7EA3385D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3" w:type="dxa"/>
            <w:vMerge w:val="restart"/>
            <w:vAlign w:val="center"/>
            <w:hideMark/>
          </w:tcPr>
          <w:p w14:paraId="56115CFF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676C7060" w14:textId="77777777" w:rsidTr="00AC5ED2">
        <w:trPr>
          <w:trHeight w:val="401"/>
        </w:trPr>
        <w:tc>
          <w:tcPr>
            <w:tcW w:w="565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AD18B7" w:rsidRPr="006027AF" w:rsidRDefault="00AD18B7" w:rsidP="00AD18B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82" w:type="dxa"/>
            <w:vMerge/>
            <w:vAlign w:val="center"/>
            <w:hideMark/>
          </w:tcPr>
          <w:p w14:paraId="1CC4E2CD" w14:textId="5CD75A24" w:rsidR="00AD18B7" w:rsidRPr="006027AF" w:rsidRDefault="00AD18B7" w:rsidP="00AD18B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3D9037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0" w:type="dxa"/>
            <w:vAlign w:val="center"/>
            <w:hideMark/>
          </w:tcPr>
          <w:p w14:paraId="7CD25B3A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80" w:type="dxa"/>
            <w:noWrap/>
            <w:vAlign w:val="center"/>
            <w:hideMark/>
          </w:tcPr>
          <w:p w14:paraId="2D02CAB0" w14:textId="77777777" w:rsidR="00AD18B7" w:rsidRPr="006027AF" w:rsidRDefault="00AD18B7" w:rsidP="00AD18B7">
            <w:pPr>
              <w:spacing w:after="240"/>
              <w:ind w:left="31" w:hanging="31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027A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3" w:type="dxa"/>
            <w:vMerge/>
            <w:vAlign w:val="center"/>
            <w:hideMark/>
          </w:tcPr>
          <w:p w14:paraId="5F269D46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18B7" w:rsidRPr="006027AF" w14:paraId="696DBC62" w14:textId="77777777" w:rsidTr="007F0017">
        <w:trPr>
          <w:trHeight w:val="424"/>
        </w:trPr>
        <w:tc>
          <w:tcPr>
            <w:tcW w:w="7221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AD18B7" w:rsidRPr="006027AF" w:rsidRDefault="00AD18B7" w:rsidP="00AD18B7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027AF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80" w:type="dxa"/>
            <w:shd w:val="clear" w:color="auto" w:fill="F2F2F2" w:themeFill="background1" w:themeFillShade="F2"/>
            <w:noWrap/>
            <w:vAlign w:val="center"/>
          </w:tcPr>
          <w:p w14:paraId="0F584276" w14:textId="1A7DD496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56969">
              <w:rPr>
                <w:rFonts w:ascii="Arial" w:hAnsi="Arial" w:cs="Arial"/>
                <w:b/>
                <w:sz w:val="18"/>
                <w:szCs w:val="18"/>
              </w:rPr>
              <w:t>85</w:t>
            </w:r>
          </w:p>
        </w:tc>
        <w:tc>
          <w:tcPr>
            <w:tcW w:w="1563" w:type="dxa"/>
            <w:shd w:val="clear" w:color="auto" w:fill="F2F2F2" w:themeFill="background1" w:themeFillShade="F2"/>
            <w:vAlign w:val="center"/>
          </w:tcPr>
          <w:p w14:paraId="47FA53CD" w14:textId="77777777" w:rsidR="00AD18B7" w:rsidRPr="006027AF" w:rsidRDefault="00AD18B7" w:rsidP="00AD18B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39A1F551" w14:textId="0A807C56" w:rsidR="00D90B1B" w:rsidRPr="006027AF" w:rsidRDefault="00D90B1B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05B66AD8" w14:textId="23D19085" w:rsidR="00B521F1" w:rsidRPr="006027AF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6027AF">
        <w:rPr>
          <w:rFonts w:ascii="Arial" w:hAnsi="Arial" w:cs="Arial"/>
          <w:b/>
          <w:sz w:val="20"/>
          <w:szCs w:val="20"/>
        </w:rPr>
        <w:t>UWAGA: W przypadku nie wskazania żadnej opcji w formularzu zgłoszeniowym</w:t>
      </w:r>
      <w:r w:rsidR="00A55521" w:rsidRPr="006027AF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6027AF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27210CB9" w14:textId="72883FE0" w:rsidR="001C615D" w:rsidRPr="006027AF" w:rsidRDefault="001C615D" w:rsidP="001C6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6027AF">
        <w:rPr>
          <w:rFonts w:ascii="Arial" w:hAnsi="Arial" w:cs="Arial"/>
          <w:b/>
          <w:sz w:val="20"/>
          <w:szCs w:val="20"/>
        </w:rPr>
        <w:t xml:space="preserve">UWAGA: </w:t>
      </w:r>
      <w:r w:rsidR="00B67556" w:rsidRPr="006027AF">
        <w:rPr>
          <w:rFonts w:ascii="Arial" w:hAnsi="Arial" w:cs="Arial"/>
          <w:b/>
          <w:sz w:val="20"/>
          <w:szCs w:val="20"/>
        </w:rPr>
        <w:t xml:space="preserve">Brak </w:t>
      </w:r>
      <w:r w:rsidRPr="006027AF">
        <w:rPr>
          <w:rFonts w:ascii="Arial" w:hAnsi="Arial" w:cs="Arial"/>
          <w:b/>
          <w:sz w:val="20"/>
          <w:szCs w:val="20"/>
        </w:rPr>
        <w:t xml:space="preserve">dołączenia zdjęcia/skanu potwierdzającego okoliczności wskazane w </w:t>
      </w:r>
      <w:r w:rsidRPr="00D83D8A">
        <w:rPr>
          <w:rFonts w:ascii="Arial" w:hAnsi="Arial" w:cs="Arial"/>
          <w:b/>
          <w:sz w:val="20"/>
          <w:szCs w:val="20"/>
        </w:rPr>
        <w:t xml:space="preserve">punktach </w:t>
      </w:r>
      <w:r w:rsidR="00D83D8A" w:rsidRPr="00D83D8A">
        <w:rPr>
          <w:rFonts w:ascii="Arial" w:hAnsi="Arial" w:cs="Arial"/>
          <w:b/>
          <w:sz w:val="20"/>
          <w:szCs w:val="20"/>
        </w:rPr>
        <w:t>8</w:t>
      </w:r>
      <w:r w:rsidR="00D90B1B" w:rsidRPr="00D83D8A">
        <w:rPr>
          <w:rFonts w:ascii="Arial" w:hAnsi="Arial" w:cs="Arial"/>
          <w:b/>
          <w:sz w:val="20"/>
          <w:szCs w:val="20"/>
        </w:rPr>
        <w:t xml:space="preserve">.1, </w:t>
      </w:r>
      <w:r w:rsidR="00D83D8A" w:rsidRPr="00D83D8A">
        <w:rPr>
          <w:rFonts w:ascii="Arial" w:hAnsi="Arial" w:cs="Arial"/>
          <w:b/>
          <w:sz w:val="20"/>
          <w:szCs w:val="20"/>
        </w:rPr>
        <w:t>8</w:t>
      </w:r>
      <w:r w:rsidR="00D90B1B" w:rsidRPr="00D83D8A">
        <w:rPr>
          <w:rFonts w:ascii="Arial" w:hAnsi="Arial" w:cs="Arial"/>
          <w:b/>
          <w:sz w:val="20"/>
          <w:szCs w:val="20"/>
        </w:rPr>
        <w:t xml:space="preserve">.5, </w:t>
      </w:r>
      <w:r w:rsidR="00D83D8A" w:rsidRPr="00D83D8A">
        <w:rPr>
          <w:rFonts w:ascii="Arial" w:hAnsi="Arial" w:cs="Arial"/>
          <w:b/>
          <w:sz w:val="20"/>
          <w:szCs w:val="20"/>
        </w:rPr>
        <w:t>8</w:t>
      </w:r>
      <w:r w:rsidR="00D90B1B" w:rsidRPr="00D83D8A">
        <w:rPr>
          <w:rFonts w:ascii="Arial" w:hAnsi="Arial" w:cs="Arial"/>
          <w:b/>
          <w:sz w:val="20"/>
          <w:szCs w:val="20"/>
        </w:rPr>
        <w:t xml:space="preserve">.6, </w:t>
      </w:r>
      <w:r w:rsidR="00D83D8A" w:rsidRPr="00D83D8A">
        <w:rPr>
          <w:rFonts w:ascii="Arial" w:hAnsi="Arial" w:cs="Arial"/>
          <w:b/>
          <w:sz w:val="20"/>
          <w:szCs w:val="20"/>
        </w:rPr>
        <w:t>8</w:t>
      </w:r>
      <w:r w:rsidR="00D90B1B" w:rsidRPr="00D83D8A">
        <w:rPr>
          <w:rFonts w:ascii="Arial" w:hAnsi="Arial" w:cs="Arial"/>
          <w:b/>
          <w:sz w:val="20"/>
          <w:szCs w:val="20"/>
        </w:rPr>
        <w:t>.9</w:t>
      </w:r>
      <w:r w:rsidR="007F0DBB" w:rsidRPr="00D83D8A">
        <w:rPr>
          <w:rFonts w:ascii="Arial" w:hAnsi="Arial" w:cs="Arial"/>
          <w:b/>
          <w:sz w:val="20"/>
          <w:szCs w:val="20"/>
        </w:rPr>
        <w:t xml:space="preserve"> </w:t>
      </w:r>
      <w:r w:rsidRPr="00D83D8A">
        <w:rPr>
          <w:rFonts w:ascii="Arial" w:hAnsi="Arial" w:cs="Arial"/>
          <w:b/>
          <w:sz w:val="20"/>
          <w:szCs w:val="20"/>
        </w:rPr>
        <w:t>Formularza</w:t>
      </w:r>
      <w:r w:rsidRPr="006027AF">
        <w:rPr>
          <w:rFonts w:ascii="Arial" w:hAnsi="Arial" w:cs="Arial"/>
          <w:b/>
          <w:sz w:val="20"/>
          <w:szCs w:val="20"/>
        </w:rPr>
        <w:t xml:space="preserve"> zgłoszeniowego </w:t>
      </w:r>
      <w:r w:rsidRPr="006027AF">
        <w:rPr>
          <w:rStyle w:val="FontStyle33"/>
          <w:rFonts w:ascii="Arial" w:eastAsia="Arial Unicode MS" w:hAnsi="Arial" w:cs="Arial"/>
        </w:rPr>
        <w:t>będzie traktowany jak zaznaczenie opcji „NIE”.</w:t>
      </w:r>
    </w:p>
    <w:p w14:paraId="378FEA6C" w14:textId="77777777" w:rsidR="001C615D" w:rsidRPr="006027AF" w:rsidRDefault="001C615D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422D8855" w14:textId="77777777" w:rsidR="00B521F1" w:rsidRPr="006027AF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6027AF" w:rsidRPr="006027AF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6027AF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6027AF" w:rsidRPr="006027AF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6027AF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6027AF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6027AF" w:rsidRDefault="00B96BD1" w:rsidP="00990178"/>
    <w:sectPr w:rsidR="00B96BD1" w:rsidRPr="006027AF" w:rsidSect="00C1217D">
      <w:headerReference w:type="default" r:id="rId7"/>
      <w:footerReference w:type="default" r:id="rId8"/>
      <w:pgSz w:w="11906" w:h="16838"/>
      <w:pgMar w:top="2410" w:right="746" w:bottom="426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B6D9" w14:textId="77777777" w:rsidR="0080386D" w:rsidRDefault="0080386D" w:rsidP="006629BE">
      <w:r>
        <w:separator/>
      </w:r>
    </w:p>
  </w:endnote>
  <w:endnote w:type="continuationSeparator" w:id="0">
    <w:p w14:paraId="1B7B5877" w14:textId="77777777" w:rsidR="0080386D" w:rsidRDefault="0080386D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6FF31" w14:textId="43085F15" w:rsidR="00DA01B1" w:rsidRDefault="00DA01B1" w:rsidP="00D83826">
    <w:pPr>
      <w:pStyle w:val="Stopka"/>
      <w:jc w:val="center"/>
    </w:pPr>
  </w:p>
  <w:p w14:paraId="2228E6C6" w14:textId="77777777" w:rsidR="00DA01B1" w:rsidRDefault="00DA01B1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23B6" w14:textId="77777777" w:rsidR="0080386D" w:rsidRDefault="0080386D" w:rsidP="006629BE">
      <w:r>
        <w:separator/>
      </w:r>
    </w:p>
  </w:footnote>
  <w:footnote w:type="continuationSeparator" w:id="0">
    <w:p w14:paraId="6C1047C4" w14:textId="77777777" w:rsidR="0080386D" w:rsidRDefault="0080386D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26B9" w14:textId="77777777" w:rsidR="00C1217D" w:rsidRDefault="001441F4" w:rsidP="00C1217D">
    <w:pPr>
      <w:tabs>
        <w:tab w:val="left" w:pos="7485"/>
      </w:tabs>
      <w:spacing w:line="276" w:lineRule="auto"/>
      <w:jc w:val="center"/>
      <w:rPr>
        <w:rStyle w:val="FontStyle12"/>
      </w:rPr>
    </w:pPr>
    <w:r>
      <w:rPr>
        <w:noProof/>
        <w:lang w:eastAsia="zh-CN"/>
      </w:rPr>
      <w:drawing>
        <wp:inline distT="0" distB="0" distL="0" distR="0" wp14:anchorId="247492F0" wp14:editId="2735C97F">
          <wp:extent cx="6120130" cy="614680"/>
          <wp:effectExtent l="0" t="0" r="0" b="0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DE83F5" w14:textId="77777777" w:rsidR="00C1217D" w:rsidRDefault="00C1217D" w:rsidP="00C1217D">
    <w:pPr>
      <w:tabs>
        <w:tab w:val="left" w:pos="7485"/>
      </w:tabs>
      <w:spacing w:line="276" w:lineRule="auto"/>
      <w:jc w:val="center"/>
      <w:rPr>
        <w:rStyle w:val="FontStyle12"/>
      </w:rPr>
    </w:pPr>
  </w:p>
  <w:p w14:paraId="57C714A4" w14:textId="3B715BE0" w:rsidR="00DA01B1" w:rsidRPr="00307091" w:rsidRDefault="00466978" w:rsidP="00C1217D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>Regulaminu rekrutacji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C4B8F"/>
    <w:multiLevelType w:val="hybridMultilevel"/>
    <w:tmpl w:val="C20CFD82"/>
    <w:lvl w:ilvl="0" w:tplc="EACE8E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F1"/>
    <w:rsid w:val="00005B46"/>
    <w:rsid w:val="000232C2"/>
    <w:rsid w:val="00047393"/>
    <w:rsid w:val="0006638C"/>
    <w:rsid w:val="000711BF"/>
    <w:rsid w:val="00073788"/>
    <w:rsid w:val="000906EA"/>
    <w:rsid w:val="000A07AF"/>
    <w:rsid w:val="000A2165"/>
    <w:rsid w:val="000D4286"/>
    <w:rsid w:val="000D5AC2"/>
    <w:rsid w:val="000F6B33"/>
    <w:rsid w:val="00101AFA"/>
    <w:rsid w:val="001441F4"/>
    <w:rsid w:val="0015272F"/>
    <w:rsid w:val="00165313"/>
    <w:rsid w:val="001C615D"/>
    <w:rsid w:val="001D02F1"/>
    <w:rsid w:val="001D698A"/>
    <w:rsid w:val="001E113E"/>
    <w:rsid w:val="001E6674"/>
    <w:rsid w:val="00221CD3"/>
    <w:rsid w:val="00227432"/>
    <w:rsid w:val="002713D1"/>
    <w:rsid w:val="0027151D"/>
    <w:rsid w:val="002A796E"/>
    <w:rsid w:val="002B7A03"/>
    <w:rsid w:val="002D0998"/>
    <w:rsid w:val="002F4029"/>
    <w:rsid w:val="002F452C"/>
    <w:rsid w:val="00306AA1"/>
    <w:rsid w:val="00315988"/>
    <w:rsid w:val="00333544"/>
    <w:rsid w:val="00336E4F"/>
    <w:rsid w:val="0036241C"/>
    <w:rsid w:val="00383AA7"/>
    <w:rsid w:val="003B6AA8"/>
    <w:rsid w:val="003C6FF8"/>
    <w:rsid w:val="003D5E31"/>
    <w:rsid w:val="003E7518"/>
    <w:rsid w:val="003F47E8"/>
    <w:rsid w:val="004127E1"/>
    <w:rsid w:val="00427FC5"/>
    <w:rsid w:val="00466978"/>
    <w:rsid w:val="004671D3"/>
    <w:rsid w:val="004952B3"/>
    <w:rsid w:val="0053443E"/>
    <w:rsid w:val="00537754"/>
    <w:rsid w:val="00571207"/>
    <w:rsid w:val="00575087"/>
    <w:rsid w:val="00576FC9"/>
    <w:rsid w:val="00581D9C"/>
    <w:rsid w:val="005975A7"/>
    <w:rsid w:val="005A124F"/>
    <w:rsid w:val="005C1ABF"/>
    <w:rsid w:val="005F2122"/>
    <w:rsid w:val="006027AF"/>
    <w:rsid w:val="00627F6A"/>
    <w:rsid w:val="0064524B"/>
    <w:rsid w:val="006629BE"/>
    <w:rsid w:val="0069485B"/>
    <w:rsid w:val="006B7BAB"/>
    <w:rsid w:val="006C7B83"/>
    <w:rsid w:val="006D565D"/>
    <w:rsid w:val="0070676E"/>
    <w:rsid w:val="00724DA1"/>
    <w:rsid w:val="00741345"/>
    <w:rsid w:val="007527F3"/>
    <w:rsid w:val="00757411"/>
    <w:rsid w:val="0077036A"/>
    <w:rsid w:val="00795266"/>
    <w:rsid w:val="007A7F8A"/>
    <w:rsid w:val="007B256D"/>
    <w:rsid w:val="007B4608"/>
    <w:rsid w:val="007B542B"/>
    <w:rsid w:val="007D20EE"/>
    <w:rsid w:val="007D5F94"/>
    <w:rsid w:val="007E30E9"/>
    <w:rsid w:val="007F0017"/>
    <w:rsid w:val="007F0DBB"/>
    <w:rsid w:val="0080386D"/>
    <w:rsid w:val="00821C9B"/>
    <w:rsid w:val="008220F9"/>
    <w:rsid w:val="0082352B"/>
    <w:rsid w:val="00856969"/>
    <w:rsid w:val="00866C84"/>
    <w:rsid w:val="008F23C2"/>
    <w:rsid w:val="00905549"/>
    <w:rsid w:val="00916282"/>
    <w:rsid w:val="00974CB5"/>
    <w:rsid w:val="00975C15"/>
    <w:rsid w:val="00977467"/>
    <w:rsid w:val="00990178"/>
    <w:rsid w:val="009A4D86"/>
    <w:rsid w:val="009E0F39"/>
    <w:rsid w:val="00A50036"/>
    <w:rsid w:val="00A55521"/>
    <w:rsid w:val="00A62EDC"/>
    <w:rsid w:val="00A66C78"/>
    <w:rsid w:val="00A72D9F"/>
    <w:rsid w:val="00A73F34"/>
    <w:rsid w:val="00AA20D0"/>
    <w:rsid w:val="00AD18B7"/>
    <w:rsid w:val="00AD66D7"/>
    <w:rsid w:val="00B01B4D"/>
    <w:rsid w:val="00B349FB"/>
    <w:rsid w:val="00B369B7"/>
    <w:rsid w:val="00B4061A"/>
    <w:rsid w:val="00B464E7"/>
    <w:rsid w:val="00B521F1"/>
    <w:rsid w:val="00B67556"/>
    <w:rsid w:val="00B7196B"/>
    <w:rsid w:val="00B84FF6"/>
    <w:rsid w:val="00B96BD1"/>
    <w:rsid w:val="00BA3854"/>
    <w:rsid w:val="00BA392B"/>
    <w:rsid w:val="00BC6B54"/>
    <w:rsid w:val="00BD69E7"/>
    <w:rsid w:val="00BF07AA"/>
    <w:rsid w:val="00C1217D"/>
    <w:rsid w:val="00C1222D"/>
    <w:rsid w:val="00C917BD"/>
    <w:rsid w:val="00C95C4D"/>
    <w:rsid w:val="00CC492D"/>
    <w:rsid w:val="00CE52DF"/>
    <w:rsid w:val="00CE745A"/>
    <w:rsid w:val="00CF5AEA"/>
    <w:rsid w:val="00D21D02"/>
    <w:rsid w:val="00D21F17"/>
    <w:rsid w:val="00D67B1C"/>
    <w:rsid w:val="00D824BF"/>
    <w:rsid w:val="00D83D8A"/>
    <w:rsid w:val="00D90B1B"/>
    <w:rsid w:val="00D92D46"/>
    <w:rsid w:val="00D96179"/>
    <w:rsid w:val="00DA01B1"/>
    <w:rsid w:val="00DD51E4"/>
    <w:rsid w:val="00DD5DCB"/>
    <w:rsid w:val="00DD6615"/>
    <w:rsid w:val="00DE21E9"/>
    <w:rsid w:val="00DF0FBF"/>
    <w:rsid w:val="00E16830"/>
    <w:rsid w:val="00E45A17"/>
    <w:rsid w:val="00E54117"/>
    <w:rsid w:val="00E73DEA"/>
    <w:rsid w:val="00EC54FB"/>
    <w:rsid w:val="00EC5A8E"/>
    <w:rsid w:val="00F16326"/>
    <w:rsid w:val="00F37B7E"/>
    <w:rsid w:val="00F571BE"/>
    <w:rsid w:val="00F617CD"/>
    <w:rsid w:val="00F97875"/>
    <w:rsid w:val="00F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9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9FB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D6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Katarzyna Stachurska</cp:lastModifiedBy>
  <cp:revision>10</cp:revision>
  <cp:lastPrinted>2025-12-19T14:08:00Z</cp:lastPrinted>
  <dcterms:created xsi:type="dcterms:W3CDTF">2025-12-18T11:49:00Z</dcterms:created>
  <dcterms:modified xsi:type="dcterms:W3CDTF">2026-01-23T12:33:00Z</dcterms:modified>
</cp:coreProperties>
</file>